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571FB" w14:textId="77777777" w:rsidR="006C5189" w:rsidRPr="00AD31D1" w:rsidRDefault="006C5189" w:rsidP="006C5189">
      <w:pPr>
        <w:rPr>
          <w:sz w:val="29"/>
          <w:szCs w:val="29"/>
        </w:rPr>
      </w:pPr>
      <w:r w:rsidRPr="006C5189">
        <w:rPr>
          <w:rFonts w:ascii="Verdana" w:hAnsi="Verdana" w:cs="Aharoni"/>
          <w:b/>
          <w:color w:val="2E74B5" w:themeColor="accent1" w:themeShade="BF"/>
          <w:sz w:val="29"/>
          <w:szCs w:val="29"/>
          <w:lang w:val="en-US"/>
        </w:rPr>
        <w:t>Reflection on digital communication and collaboration</w:t>
      </w:r>
    </w:p>
    <w:p w14:paraId="05B2A1B3" w14:textId="77777777" w:rsidR="006C5189" w:rsidRDefault="006C5189" w:rsidP="006C5189"/>
    <w:p w14:paraId="30F1F8A4" w14:textId="77777777" w:rsidR="006C5189" w:rsidRPr="00AD31D1" w:rsidRDefault="006C5189" w:rsidP="006C5189">
      <w:pPr>
        <w:rPr>
          <w:b/>
          <w:bCs/>
        </w:rPr>
      </w:pPr>
      <w:r>
        <w:rPr>
          <w:b/>
          <w:bCs/>
        </w:rPr>
        <w:t>What are the m</w:t>
      </w:r>
      <w:r w:rsidRPr="00AD31D1">
        <w:rPr>
          <w:b/>
          <w:bCs/>
        </w:rPr>
        <w:t>ain benefits of digital communication</w:t>
      </w:r>
      <w:r>
        <w:rPr>
          <w:b/>
          <w:bCs/>
        </w:rPr>
        <w:t xml:space="preserve"> and collaboration?</w:t>
      </w:r>
    </w:p>
    <w:p w14:paraId="4DDC7049" w14:textId="77777777" w:rsidR="006C5189" w:rsidRDefault="006C5189" w:rsidP="006C5189"/>
    <w:tbl>
      <w:tblPr>
        <w:tblStyle w:val="Rcsostblzat"/>
        <w:tblW w:w="0" w:type="auto"/>
        <w:tblLook w:val="04A0" w:firstRow="1" w:lastRow="0" w:firstColumn="1" w:lastColumn="0" w:noHBand="0" w:noVBand="1"/>
      </w:tblPr>
      <w:tblGrid>
        <w:gridCol w:w="1129"/>
        <w:gridCol w:w="12616"/>
      </w:tblGrid>
      <w:tr w:rsidR="006C5189" w14:paraId="7CD81582" w14:textId="77777777" w:rsidTr="00805183">
        <w:tc>
          <w:tcPr>
            <w:tcW w:w="1129" w:type="dxa"/>
          </w:tcPr>
          <w:p w14:paraId="1CCC9004" w14:textId="77777777" w:rsidR="006C5189" w:rsidRPr="00AD31D1" w:rsidRDefault="006C5189" w:rsidP="00805183">
            <w:pPr>
              <w:jc w:val="center"/>
              <w:rPr>
                <w:b/>
                <w:bCs/>
              </w:rPr>
            </w:pPr>
            <w:r w:rsidRPr="00AD31D1">
              <w:rPr>
                <w:b/>
                <w:bCs/>
              </w:rPr>
              <w:t>1.</w:t>
            </w:r>
          </w:p>
        </w:tc>
        <w:tc>
          <w:tcPr>
            <w:tcW w:w="12616" w:type="dxa"/>
          </w:tcPr>
          <w:p w14:paraId="6EBDA7B7" w14:textId="77777777" w:rsidR="006C5189" w:rsidRDefault="006C5189" w:rsidP="00805183"/>
        </w:tc>
      </w:tr>
      <w:tr w:rsidR="006C5189" w14:paraId="4F0E07CA" w14:textId="77777777" w:rsidTr="00805183">
        <w:tc>
          <w:tcPr>
            <w:tcW w:w="1129" w:type="dxa"/>
          </w:tcPr>
          <w:p w14:paraId="08BE0A26" w14:textId="77777777" w:rsidR="006C5189" w:rsidRPr="00AD31D1" w:rsidRDefault="006C5189" w:rsidP="00805183">
            <w:pPr>
              <w:jc w:val="center"/>
              <w:rPr>
                <w:b/>
                <w:bCs/>
              </w:rPr>
            </w:pPr>
            <w:r w:rsidRPr="00AD31D1">
              <w:rPr>
                <w:b/>
                <w:bCs/>
              </w:rPr>
              <w:t>2.</w:t>
            </w:r>
          </w:p>
        </w:tc>
        <w:tc>
          <w:tcPr>
            <w:tcW w:w="12616" w:type="dxa"/>
          </w:tcPr>
          <w:p w14:paraId="7D981943" w14:textId="77777777" w:rsidR="006C5189" w:rsidRDefault="006C5189" w:rsidP="00805183"/>
        </w:tc>
      </w:tr>
      <w:tr w:rsidR="006C5189" w14:paraId="34B6F4D2" w14:textId="77777777" w:rsidTr="00805183">
        <w:tc>
          <w:tcPr>
            <w:tcW w:w="1129" w:type="dxa"/>
          </w:tcPr>
          <w:p w14:paraId="684DB250" w14:textId="77777777" w:rsidR="006C5189" w:rsidRPr="00AD31D1" w:rsidRDefault="006C5189" w:rsidP="00805183">
            <w:pPr>
              <w:jc w:val="center"/>
              <w:rPr>
                <w:b/>
                <w:bCs/>
              </w:rPr>
            </w:pPr>
            <w:r w:rsidRPr="00AD31D1">
              <w:rPr>
                <w:b/>
                <w:bCs/>
              </w:rPr>
              <w:t>3.</w:t>
            </w:r>
          </w:p>
        </w:tc>
        <w:tc>
          <w:tcPr>
            <w:tcW w:w="12616" w:type="dxa"/>
          </w:tcPr>
          <w:p w14:paraId="07BE906A" w14:textId="77777777" w:rsidR="006C5189" w:rsidRDefault="006C5189" w:rsidP="00805183"/>
        </w:tc>
      </w:tr>
      <w:tr w:rsidR="006C5189" w14:paraId="2D26A1AC" w14:textId="77777777" w:rsidTr="00805183">
        <w:tc>
          <w:tcPr>
            <w:tcW w:w="1129" w:type="dxa"/>
          </w:tcPr>
          <w:p w14:paraId="69DAEC9C" w14:textId="77777777" w:rsidR="006C5189" w:rsidRPr="00AD31D1" w:rsidRDefault="006C5189" w:rsidP="00805183">
            <w:pPr>
              <w:jc w:val="center"/>
              <w:rPr>
                <w:b/>
                <w:bCs/>
              </w:rPr>
            </w:pPr>
            <w:r w:rsidRPr="00AD31D1">
              <w:rPr>
                <w:b/>
                <w:bCs/>
              </w:rPr>
              <w:t>4.</w:t>
            </w:r>
          </w:p>
        </w:tc>
        <w:tc>
          <w:tcPr>
            <w:tcW w:w="12616" w:type="dxa"/>
          </w:tcPr>
          <w:p w14:paraId="0EB41216" w14:textId="77777777" w:rsidR="006C5189" w:rsidRDefault="006C5189" w:rsidP="00805183"/>
        </w:tc>
      </w:tr>
      <w:tr w:rsidR="006C5189" w14:paraId="6A84DC6F" w14:textId="77777777" w:rsidTr="00805183">
        <w:tc>
          <w:tcPr>
            <w:tcW w:w="1129" w:type="dxa"/>
          </w:tcPr>
          <w:p w14:paraId="3E15087E" w14:textId="77777777" w:rsidR="006C5189" w:rsidRPr="00AD31D1" w:rsidRDefault="006C5189" w:rsidP="00805183">
            <w:pPr>
              <w:jc w:val="center"/>
              <w:rPr>
                <w:b/>
                <w:bCs/>
              </w:rPr>
            </w:pPr>
            <w:r w:rsidRPr="00AD31D1">
              <w:rPr>
                <w:b/>
                <w:bCs/>
              </w:rPr>
              <w:t>5.</w:t>
            </w:r>
          </w:p>
        </w:tc>
        <w:tc>
          <w:tcPr>
            <w:tcW w:w="12616" w:type="dxa"/>
          </w:tcPr>
          <w:p w14:paraId="47F3AEC7" w14:textId="77777777" w:rsidR="006C5189" w:rsidRDefault="006C5189" w:rsidP="00805183"/>
        </w:tc>
      </w:tr>
    </w:tbl>
    <w:p w14:paraId="06098DDB" w14:textId="77777777" w:rsidR="006C5189" w:rsidRDefault="006C5189" w:rsidP="006C5189"/>
    <w:p w14:paraId="3793C3E1" w14:textId="77777777" w:rsidR="006C5189" w:rsidRPr="00AD31D1" w:rsidRDefault="006C5189" w:rsidP="006C5189">
      <w:pPr>
        <w:rPr>
          <w:b/>
          <w:bCs/>
        </w:rPr>
      </w:pPr>
      <w:r>
        <w:rPr>
          <w:b/>
          <w:bCs/>
        </w:rPr>
        <w:t>What are the common c</w:t>
      </w:r>
      <w:r w:rsidRPr="00AD31D1">
        <w:rPr>
          <w:b/>
          <w:bCs/>
        </w:rPr>
        <w:t xml:space="preserve">hallenges and barriers </w:t>
      </w:r>
      <w:r>
        <w:rPr>
          <w:b/>
          <w:bCs/>
        </w:rPr>
        <w:t>concerning digital communication and collaboration?</w:t>
      </w:r>
    </w:p>
    <w:p w14:paraId="3ACE66DB" w14:textId="77777777" w:rsidR="006C5189" w:rsidRDefault="006C5189" w:rsidP="006C5189"/>
    <w:tbl>
      <w:tblPr>
        <w:tblStyle w:val="Rcsostblzat"/>
        <w:tblW w:w="0" w:type="auto"/>
        <w:tblLook w:val="04A0" w:firstRow="1" w:lastRow="0" w:firstColumn="1" w:lastColumn="0" w:noHBand="0" w:noVBand="1"/>
      </w:tblPr>
      <w:tblGrid>
        <w:gridCol w:w="846"/>
        <w:gridCol w:w="4819"/>
        <w:gridCol w:w="4962"/>
        <w:gridCol w:w="3118"/>
      </w:tblGrid>
      <w:tr w:rsidR="006C5189" w14:paraId="0AA7732D" w14:textId="77777777" w:rsidTr="00805183">
        <w:tc>
          <w:tcPr>
            <w:tcW w:w="846" w:type="dxa"/>
          </w:tcPr>
          <w:p w14:paraId="1B4CAA6A" w14:textId="77777777" w:rsidR="006C5189" w:rsidRDefault="006C5189" w:rsidP="00805183">
            <w:pPr>
              <w:jc w:val="both"/>
              <w:rPr>
                <w:rFonts w:asciiTheme="minorHAnsi" w:hAnsiTheme="minorHAnsi" w:cstheme="minorHAnsi"/>
                <w:sz w:val="24"/>
                <w:szCs w:val="24"/>
              </w:rPr>
            </w:pPr>
          </w:p>
        </w:tc>
        <w:tc>
          <w:tcPr>
            <w:tcW w:w="4819" w:type="dxa"/>
          </w:tcPr>
          <w:p w14:paraId="67326997" w14:textId="77777777" w:rsidR="006C5189" w:rsidRPr="00AD31D1" w:rsidRDefault="006C5189" w:rsidP="00805183">
            <w:pPr>
              <w:jc w:val="center"/>
              <w:rPr>
                <w:rFonts w:asciiTheme="minorHAnsi" w:hAnsiTheme="minorHAnsi" w:cstheme="minorHAnsi"/>
                <w:b/>
                <w:bCs/>
                <w:sz w:val="24"/>
                <w:szCs w:val="24"/>
              </w:rPr>
            </w:pPr>
            <w:r w:rsidRPr="00AD31D1">
              <w:rPr>
                <w:rFonts w:asciiTheme="minorHAnsi" w:hAnsiTheme="minorHAnsi" w:cstheme="minorHAnsi"/>
                <w:b/>
                <w:bCs/>
                <w:sz w:val="24"/>
                <w:szCs w:val="24"/>
              </w:rPr>
              <w:t>Challenge/barrier</w:t>
            </w:r>
          </w:p>
        </w:tc>
        <w:tc>
          <w:tcPr>
            <w:tcW w:w="4962" w:type="dxa"/>
          </w:tcPr>
          <w:p w14:paraId="1409B1D5" w14:textId="77777777" w:rsidR="006C5189" w:rsidRPr="00AD31D1" w:rsidRDefault="006C5189" w:rsidP="00805183">
            <w:pPr>
              <w:jc w:val="center"/>
              <w:rPr>
                <w:rFonts w:asciiTheme="minorHAnsi" w:hAnsiTheme="minorHAnsi" w:cstheme="minorHAnsi"/>
                <w:b/>
                <w:bCs/>
                <w:sz w:val="24"/>
                <w:szCs w:val="24"/>
              </w:rPr>
            </w:pPr>
            <w:r w:rsidRPr="00AD31D1">
              <w:rPr>
                <w:rFonts w:asciiTheme="minorHAnsi" w:hAnsiTheme="minorHAnsi" w:cstheme="minorHAnsi"/>
                <w:b/>
                <w:bCs/>
                <w:sz w:val="24"/>
                <w:szCs w:val="24"/>
              </w:rPr>
              <w:t>Strateg</w:t>
            </w:r>
            <w:r>
              <w:rPr>
                <w:rFonts w:asciiTheme="minorHAnsi" w:hAnsiTheme="minorHAnsi" w:cstheme="minorHAnsi"/>
                <w:b/>
                <w:bCs/>
                <w:sz w:val="24"/>
                <w:szCs w:val="24"/>
              </w:rPr>
              <w:t>ies</w:t>
            </w:r>
            <w:r w:rsidRPr="00AD31D1">
              <w:rPr>
                <w:rFonts w:asciiTheme="minorHAnsi" w:hAnsiTheme="minorHAnsi" w:cstheme="minorHAnsi"/>
                <w:b/>
                <w:bCs/>
                <w:sz w:val="24"/>
                <w:szCs w:val="24"/>
              </w:rPr>
              <w:t xml:space="preserve"> to tackle</w:t>
            </w:r>
          </w:p>
        </w:tc>
        <w:tc>
          <w:tcPr>
            <w:tcW w:w="3118" w:type="dxa"/>
          </w:tcPr>
          <w:p w14:paraId="52F7E20A" w14:textId="77777777" w:rsidR="006C5189" w:rsidRPr="00CF7EB0" w:rsidRDefault="006C5189" w:rsidP="00805183">
            <w:pPr>
              <w:jc w:val="center"/>
              <w:rPr>
                <w:rFonts w:asciiTheme="minorHAnsi" w:hAnsiTheme="minorHAnsi" w:cstheme="minorHAnsi"/>
                <w:b/>
                <w:bCs/>
                <w:sz w:val="24"/>
                <w:szCs w:val="24"/>
              </w:rPr>
            </w:pPr>
            <w:r>
              <w:rPr>
                <w:rFonts w:asciiTheme="minorHAnsi" w:hAnsiTheme="minorHAnsi" w:cstheme="minorHAnsi"/>
                <w:b/>
                <w:bCs/>
                <w:sz w:val="24"/>
                <w:szCs w:val="24"/>
              </w:rPr>
              <w:t>Is</w:t>
            </w:r>
            <w:r w:rsidRPr="00CF7EB0">
              <w:rPr>
                <w:rFonts w:asciiTheme="minorHAnsi" w:hAnsiTheme="minorHAnsi" w:cstheme="minorHAnsi"/>
                <w:b/>
                <w:bCs/>
                <w:sz w:val="24"/>
                <w:szCs w:val="24"/>
              </w:rPr>
              <w:t xml:space="preserve"> this a </w:t>
            </w:r>
            <w:r>
              <w:rPr>
                <w:rFonts w:asciiTheme="minorHAnsi" w:hAnsiTheme="minorHAnsi" w:cstheme="minorHAnsi"/>
                <w:b/>
                <w:bCs/>
                <w:sz w:val="24"/>
                <w:szCs w:val="24"/>
              </w:rPr>
              <w:t>relevant</w:t>
            </w:r>
            <w:r w:rsidRPr="00CF7EB0">
              <w:rPr>
                <w:rFonts w:asciiTheme="minorHAnsi" w:hAnsiTheme="minorHAnsi" w:cstheme="minorHAnsi"/>
                <w:b/>
                <w:bCs/>
                <w:sz w:val="24"/>
                <w:szCs w:val="24"/>
              </w:rPr>
              <w:t xml:space="preserve"> issue </w:t>
            </w:r>
            <w:r>
              <w:rPr>
                <w:rFonts w:asciiTheme="minorHAnsi" w:hAnsiTheme="minorHAnsi" w:cstheme="minorHAnsi"/>
                <w:b/>
                <w:bCs/>
                <w:sz w:val="24"/>
                <w:szCs w:val="24"/>
              </w:rPr>
              <w:t>for</w:t>
            </w:r>
            <w:r w:rsidRPr="00CF7EB0">
              <w:rPr>
                <w:rFonts w:asciiTheme="minorHAnsi" w:hAnsiTheme="minorHAnsi" w:cstheme="minorHAnsi"/>
                <w:b/>
                <w:bCs/>
                <w:sz w:val="24"/>
                <w:szCs w:val="24"/>
              </w:rPr>
              <w:t xml:space="preserve"> digital communication with patients and </w:t>
            </w:r>
            <w:r>
              <w:rPr>
                <w:rFonts w:asciiTheme="minorHAnsi" w:hAnsiTheme="minorHAnsi" w:cstheme="minorHAnsi"/>
                <w:b/>
                <w:bCs/>
                <w:sz w:val="24"/>
                <w:szCs w:val="24"/>
              </w:rPr>
              <w:t>families</w:t>
            </w:r>
            <w:r w:rsidRPr="00CF7EB0">
              <w:rPr>
                <w:rFonts w:asciiTheme="minorHAnsi" w:hAnsiTheme="minorHAnsi" w:cstheme="minorHAnsi"/>
                <w:b/>
                <w:bCs/>
                <w:sz w:val="24"/>
                <w:szCs w:val="24"/>
              </w:rPr>
              <w:t>, too? (Yes/No/Yes, but differently)</w:t>
            </w:r>
          </w:p>
        </w:tc>
      </w:tr>
      <w:tr w:rsidR="006C5189" w14:paraId="46D3AC66" w14:textId="77777777" w:rsidTr="00805183">
        <w:tc>
          <w:tcPr>
            <w:tcW w:w="846" w:type="dxa"/>
          </w:tcPr>
          <w:p w14:paraId="54FA3B25" w14:textId="77777777" w:rsidR="006C5189" w:rsidRPr="00AD31D1" w:rsidRDefault="006C5189" w:rsidP="00805183">
            <w:pPr>
              <w:jc w:val="center"/>
              <w:rPr>
                <w:rFonts w:asciiTheme="minorHAnsi" w:hAnsiTheme="minorHAnsi" w:cstheme="minorHAnsi"/>
                <w:b/>
                <w:bCs/>
                <w:sz w:val="24"/>
                <w:szCs w:val="24"/>
              </w:rPr>
            </w:pPr>
            <w:r w:rsidRPr="00AD31D1">
              <w:rPr>
                <w:rFonts w:asciiTheme="minorHAnsi" w:hAnsiTheme="minorHAnsi" w:cstheme="minorHAnsi"/>
                <w:b/>
                <w:bCs/>
                <w:sz w:val="24"/>
                <w:szCs w:val="24"/>
              </w:rPr>
              <w:t>1.</w:t>
            </w:r>
          </w:p>
        </w:tc>
        <w:tc>
          <w:tcPr>
            <w:tcW w:w="4819" w:type="dxa"/>
          </w:tcPr>
          <w:p w14:paraId="1EBBE451" w14:textId="77777777" w:rsidR="006C5189" w:rsidRDefault="006C5189" w:rsidP="00805183">
            <w:pPr>
              <w:jc w:val="both"/>
              <w:rPr>
                <w:rFonts w:asciiTheme="minorHAnsi" w:hAnsiTheme="minorHAnsi" w:cstheme="minorHAnsi"/>
                <w:sz w:val="24"/>
                <w:szCs w:val="24"/>
              </w:rPr>
            </w:pPr>
          </w:p>
        </w:tc>
        <w:tc>
          <w:tcPr>
            <w:tcW w:w="4962" w:type="dxa"/>
          </w:tcPr>
          <w:p w14:paraId="2932C427" w14:textId="77777777" w:rsidR="006C5189" w:rsidRDefault="006C5189" w:rsidP="00805183">
            <w:pPr>
              <w:jc w:val="both"/>
              <w:rPr>
                <w:rFonts w:asciiTheme="minorHAnsi" w:hAnsiTheme="minorHAnsi" w:cstheme="minorHAnsi"/>
                <w:sz w:val="24"/>
                <w:szCs w:val="24"/>
              </w:rPr>
            </w:pPr>
          </w:p>
        </w:tc>
        <w:tc>
          <w:tcPr>
            <w:tcW w:w="3118" w:type="dxa"/>
          </w:tcPr>
          <w:p w14:paraId="1B9BE602" w14:textId="77777777" w:rsidR="006C5189" w:rsidRDefault="006C5189" w:rsidP="00805183">
            <w:pPr>
              <w:jc w:val="both"/>
              <w:rPr>
                <w:rFonts w:asciiTheme="minorHAnsi" w:hAnsiTheme="minorHAnsi" w:cstheme="minorHAnsi"/>
                <w:sz w:val="24"/>
                <w:szCs w:val="24"/>
              </w:rPr>
            </w:pPr>
          </w:p>
        </w:tc>
      </w:tr>
      <w:tr w:rsidR="006C5189" w14:paraId="1FF81E71" w14:textId="77777777" w:rsidTr="00805183">
        <w:tc>
          <w:tcPr>
            <w:tcW w:w="846" w:type="dxa"/>
          </w:tcPr>
          <w:p w14:paraId="41899E72" w14:textId="77777777" w:rsidR="006C5189" w:rsidRPr="00AD31D1" w:rsidRDefault="006C5189" w:rsidP="00805183">
            <w:pPr>
              <w:jc w:val="center"/>
              <w:rPr>
                <w:rFonts w:asciiTheme="minorHAnsi" w:hAnsiTheme="minorHAnsi" w:cstheme="minorHAnsi"/>
                <w:b/>
                <w:bCs/>
                <w:sz w:val="24"/>
                <w:szCs w:val="24"/>
              </w:rPr>
            </w:pPr>
            <w:r w:rsidRPr="00AD31D1">
              <w:rPr>
                <w:rFonts w:asciiTheme="minorHAnsi" w:hAnsiTheme="minorHAnsi" w:cstheme="minorHAnsi"/>
                <w:b/>
                <w:bCs/>
                <w:sz w:val="24"/>
                <w:szCs w:val="24"/>
              </w:rPr>
              <w:t>2.</w:t>
            </w:r>
          </w:p>
        </w:tc>
        <w:tc>
          <w:tcPr>
            <w:tcW w:w="4819" w:type="dxa"/>
          </w:tcPr>
          <w:p w14:paraId="579049A3" w14:textId="77777777" w:rsidR="006C5189" w:rsidRDefault="006C5189" w:rsidP="00805183">
            <w:pPr>
              <w:jc w:val="both"/>
              <w:rPr>
                <w:rFonts w:asciiTheme="minorHAnsi" w:hAnsiTheme="minorHAnsi" w:cstheme="minorHAnsi"/>
                <w:sz w:val="24"/>
                <w:szCs w:val="24"/>
              </w:rPr>
            </w:pPr>
          </w:p>
        </w:tc>
        <w:tc>
          <w:tcPr>
            <w:tcW w:w="4962" w:type="dxa"/>
          </w:tcPr>
          <w:p w14:paraId="5565E454" w14:textId="77777777" w:rsidR="006C5189" w:rsidRDefault="006C5189" w:rsidP="00805183">
            <w:pPr>
              <w:jc w:val="both"/>
              <w:rPr>
                <w:rFonts w:asciiTheme="minorHAnsi" w:hAnsiTheme="minorHAnsi" w:cstheme="minorHAnsi"/>
                <w:sz w:val="24"/>
                <w:szCs w:val="24"/>
              </w:rPr>
            </w:pPr>
          </w:p>
        </w:tc>
        <w:tc>
          <w:tcPr>
            <w:tcW w:w="3118" w:type="dxa"/>
          </w:tcPr>
          <w:p w14:paraId="40F55CDB" w14:textId="77777777" w:rsidR="006C5189" w:rsidRDefault="006C5189" w:rsidP="00805183">
            <w:pPr>
              <w:jc w:val="both"/>
              <w:rPr>
                <w:rFonts w:asciiTheme="minorHAnsi" w:hAnsiTheme="minorHAnsi" w:cstheme="minorHAnsi"/>
                <w:sz w:val="24"/>
                <w:szCs w:val="24"/>
              </w:rPr>
            </w:pPr>
          </w:p>
        </w:tc>
      </w:tr>
      <w:tr w:rsidR="006C5189" w14:paraId="0A1917A5" w14:textId="77777777" w:rsidTr="00805183">
        <w:tc>
          <w:tcPr>
            <w:tcW w:w="846" w:type="dxa"/>
          </w:tcPr>
          <w:p w14:paraId="0CB4A993" w14:textId="77777777" w:rsidR="006C5189" w:rsidRPr="00AD31D1" w:rsidRDefault="006C5189" w:rsidP="00805183">
            <w:pPr>
              <w:jc w:val="center"/>
              <w:rPr>
                <w:rFonts w:asciiTheme="minorHAnsi" w:hAnsiTheme="minorHAnsi" w:cstheme="minorHAnsi"/>
                <w:b/>
                <w:bCs/>
                <w:sz w:val="24"/>
                <w:szCs w:val="24"/>
              </w:rPr>
            </w:pPr>
            <w:r w:rsidRPr="00AD31D1">
              <w:rPr>
                <w:rFonts w:asciiTheme="minorHAnsi" w:hAnsiTheme="minorHAnsi" w:cstheme="minorHAnsi"/>
                <w:b/>
                <w:bCs/>
                <w:sz w:val="24"/>
                <w:szCs w:val="24"/>
              </w:rPr>
              <w:t>3.</w:t>
            </w:r>
          </w:p>
        </w:tc>
        <w:tc>
          <w:tcPr>
            <w:tcW w:w="4819" w:type="dxa"/>
          </w:tcPr>
          <w:p w14:paraId="09DA1BB0" w14:textId="77777777" w:rsidR="006C5189" w:rsidRDefault="006C5189" w:rsidP="00805183">
            <w:pPr>
              <w:jc w:val="both"/>
              <w:rPr>
                <w:rFonts w:asciiTheme="minorHAnsi" w:hAnsiTheme="minorHAnsi" w:cstheme="minorHAnsi"/>
                <w:sz w:val="24"/>
                <w:szCs w:val="24"/>
              </w:rPr>
            </w:pPr>
          </w:p>
        </w:tc>
        <w:tc>
          <w:tcPr>
            <w:tcW w:w="4962" w:type="dxa"/>
          </w:tcPr>
          <w:p w14:paraId="0F64D3A8" w14:textId="77777777" w:rsidR="006C5189" w:rsidRDefault="006C5189" w:rsidP="00805183">
            <w:pPr>
              <w:jc w:val="both"/>
              <w:rPr>
                <w:rFonts w:asciiTheme="minorHAnsi" w:hAnsiTheme="minorHAnsi" w:cstheme="minorHAnsi"/>
                <w:sz w:val="24"/>
                <w:szCs w:val="24"/>
              </w:rPr>
            </w:pPr>
          </w:p>
        </w:tc>
        <w:tc>
          <w:tcPr>
            <w:tcW w:w="3118" w:type="dxa"/>
          </w:tcPr>
          <w:p w14:paraId="2A1887A9" w14:textId="77777777" w:rsidR="006C5189" w:rsidRDefault="006C5189" w:rsidP="00805183">
            <w:pPr>
              <w:jc w:val="both"/>
              <w:rPr>
                <w:rFonts w:asciiTheme="minorHAnsi" w:hAnsiTheme="minorHAnsi" w:cstheme="minorHAnsi"/>
                <w:sz w:val="24"/>
                <w:szCs w:val="24"/>
              </w:rPr>
            </w:pPr>
          </w:p>
        </w:tc>
      </w:tr>
      <w:tr w:rsidR="006C5189" w14:paraId="07923809" w14:textId="77777777" w:rsidTr="00805183">
        <w:tc>
          <w:tcPr>
            <w:tcW w:w="846" w:type="dxa"/>
          </w:tcPr>
          <w:p w14:paraId="7FACBFB9" w14:textId="77777777" w:rsidR="006C5189" w:rsidRPr="00AD31D1" w:rsidRDefault="006C5189" w:rsidP="00805183">
            <w:pPr>
              <w:jc w:val="center"/>
              <w:rPr>
                <w:rFonts w:asciiTheme="minorHAnsi" w:hAnsiTheme="minorHAnsi" w:cstheme="minorHAnsi"/>
                <w:b/>
                <w:bCs/>
                <w:sz w:val="24"/>
                <w:szCs w:val="24"/>
              </w:rPr>
            </w:pPr>
            <w:r w:rsidRPr="00AD31D1">
              <w:rPr>
                <w:rFonts w:asciiTheme="minorHAnsi" w:hAnsiTheme="minorHAnsi" w:cstheme="minorHAnsi"/>
                <w:b/>
                <w:bCs/>
                <w:sz w:val="24"/>
                <w:szCs w:val="24"/>
              </w:rPr>
              <w:t>4.</w:t>
            </w:r>
          </w:p>
        </w:tc>
        <w:tc>
          <w:tcPr>
            <w:tcW w:w="4819" w:type="dxa"/>
          </w:tcPr>
          <w:p w14:paraId="2144118C" w14:textId="77777777" w:rsidR="006C5189" w:rsidRDefault="006C5189" w:rsidP="00805183">
            <w:pPr>
              <w:jc w:val="both"/>
              <w:rPr>
                <w:rFonts w:asciiTheme="minorHAnsi" w:hAnsiTheme="minorHAnsi" w:cstheme="minorHAnsi"/>
                <w:sz w:val="24"/>
                <w:szCs w:val="24"/>
              </w:rPr>
            </w:pPr>
          </w:p>
        </w:tc>
        <w:tc>
          <w:tcPr>
            <w:tcW w:w="4962" w:type="dxa"/>
          </w:tcPr>
          <w:p w14:paraId="4B61ECB8" w14:textId="77777777" w:rsidR="006C5189" w:rsidRDefault="006C5189" w:rsidP="00805183">
            <w:pPr>
              <w:jc w:val="both"/>
              <w:rPr>
                <w:rFonts w:asciiTheme="minorHAnsi" w:hAnsiTheme="minorHAnsi" w:cstheme="minorHAnsi"/>
                <w:sz w:val="24"/>
                <w:szCs w:val="24"/>
              </w:rPr>
            </w:pPr>
          </w:p>
        </w:tc>
        <w:tc>
          <w:tcPr>
            <w:tcW w:w="3118" w:type="dxa"/>
          </w:tcPr>
          <w:p w14:paraId="06C325EA" w14:textId="77777777" w:rsidR="006C5189" w:rsidRDefault="006C5189" w:rsidP="00805183">
            <w:pPr>
              <w:jc w:val="both"/>
              <w:rPr>
                <w:rFonts w:asciiTheme="minorHAnsi" w:hAnsiTheme="minorHAnsi" w:cstheme="minorHAnsi"/>
                <w:sz w:val="24"/>
                <w:szCs w:val="24"/>
              </w:rPr>
            </w:pPr>
          </w:p>
        </w:tc>
      </w:tr>
      <w:tr w:rsidR="006C5189" w14:paraId="32DB6B9F" w14:textId="77777777" w:rsidTr="00805183">
        <w:tc>
          <w:tcPr>
            <w:tcW w:w="846" w:type="dxa"/>
          </w:tcPr>
          <w:p w14:paraId="0F7C6353" w14:textId="77777777" w:rsidR="006C5189" w:rsidRPr="00AD31D1" w:rsidRDefault="006C5189" w:rsidP="00805183">
            <w:pPr>
              <w:jc w:val="center"/>
              <w:rPr>
                <w:rFonts w:asciiTheme="minorHAnsi" w:hAnsiTheme="minorHAnsi" w:cstheme="minorHAnsi"/>
                <w:b/>
                <w:bCs/>
                <w:sz w:val="24"/>
                <w:szCs w:val="24"/>
              </w:rPr>
            </w:pPr>
            <w:r w:rsidRPr="00AD31D1">
              <w:rPr>
                <w:rFonts w:asciiTheme="minorHAnsi" w:hAnsiTheme="minorHAnsi" w:cstheme="minorHAnsi"/>
                <w:b/>
                <w:bCs/>
                <w:sz w:val="24"/>
                <w:szCs w:val="24"/>
              </w:rPr>
              <w:t>5.</w:t>
            </w:r>
          </w:p>
        </w:tc>
        <w:tc>
          <w:tcPr>
            <w:tcW w:w="4819" w:type="dxa"/>
          </w:tcPr>
          <w:p w14:paraId="31FB2784" w14:textId="77777777" w:rsidR="006C5189" w:rsidRDefault="006C5189" w:rsidP="00805183">
            <w:pPr>
              <w:jc w:val="both"/>
              <w:rPr>
                <w:rFonts w:asciiTheme="minorHAnsi" w:hAnsiTheme="minorHAnsi" w:cstheme="minorHAnsi"/>
                <w:sz w:val="24"/>
                <w:szCs w:val="24"/>
              </w:rPr>
            </w:pPr>
          </w:p>
        </w:tc>
        <w:tc>
          <w:tcPr>
            <w:tcW w:w="4962" w:type="dxa"/>
          </w:tcPr>
          <w:p w14:paraId="0B27CDEB" w14:textId="77777777" w:rsidR="006C5189" w:rsidRDefault="006C5189" w:rsidP="00805183">
            <w:pPr>
              <w:jc w:val="both"/>
              <w:rPr>
                <w:rFonts w:asciiTheme="minorHAnsi" w:hAnsiTheme="minorHAnsi" w:cstheme="minorHAnsi"/>
                <w:sz w:val="24"/>
                <w:szCs w:val="24"/>
              </w:rPr>
            </w:pPr>
          </w:p>
        </w:tc>
        <w:tc>
          <w:tcPr>
            <w:tcW w:w="3118" w:type="dxa"/>
          </w:tcPr>
          <w:p w14:paraId="1113777B" w14:textId="77777777" w:rsidR="006C5189" w:rsidRDefault="006C5189" w:rsidP="00805183">
            <w:pPr>
              <w:jc w:val="both"/>
              <w:rPr>
                <w:rFonts w:asciiTheme="minorHAnsi" w:hAnsiTheme="minorHAnsi" w:cstheme="minorHAnsi"/>
                <w:sz w:val="24"/>
                <w:szCs w:val="24"/>
              </w:rPr>
            </w:pPr>
          </w:p>
        </w:tc>
      </w:tr>
    </w:tbl>
    <w:p w14:paraId="26BC869C" w14:textId="77777777" w:rsidR="006C5189" w:rsidRPr="001F531B" w:rsidRDefault="006C5189" w:rsidP="006C5189">
      <w:pPr>
        <w:jc w:val="center"/>
        <w:rPr>
          <w:rFonts w:asciiTheme="minorHAnsi" w:hAnsiTheme="minorHAnsi" w:cstheme="minorHAnsi"/>
          <w:b/>
          <w:color w:val="0070C0"/>
          <w:sz w:val="32"/>
          <w:szCs w:val="22"/>
          <w:lang w:val="en-US"/>
        </w:rPr>
      </w:pPr>
    </w:p>
    <w:p w14:paraId="3A88FA5D" w14:textId="5858E195" w:rsidR="00F105EE" w:rsidRPr="006C5189" w:rsidRDefault="00F105EE" w:rsidP="006C5189"/>
    <w:sectPr w:rsidR="00F105EE" w:rsidRPr="006C5189" w:rsidSect="001736DD">
      <w:headerReference w:type="default" r:id="rId11"/>
      <w:footerReference w:type="default" r:id="rId12"/>
      <w:pgSz w:w="16838" w:h="11906" w:orient="landscape"/>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FCFB6" w14:textId="77777777" w:rsidR="00A2118F" w:rsidRDefault="00A2118F" w:rsidP="00CA38A2">
      <w:r>
        <w:separator/>
      </w:r>
    </w:p>
  </w:endnote>
  <w:endnote w:type="continuationSeparator" w:id="0">
    <w:p w14:paraId="2240A258" w14:textId="77777777" w:rsidR="00A2118F" w:rsidRDefault="00A2118F" w:rsidP="00CA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 w:name="Aharoni">
    <w:charset w:val="B1"/>
    <w:family w:val="auto"/>
    <w:pitch w:val="variable"/>
    <w:sig w:usb0="00000803" w:usb1="00000000" w:usb2="00000000" w:usb3="00000000" w:csb0="0000002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1809066A" w:rsidR="001A14BC" w:rsidRPr="001A14BC" w:rsidRDefault="001736DD" w:rsidP="001A14BC">
    <w:pPr>
      <w:spacing w:line="269" w:lineRule="auto"/>
      <w:jc w:val="both"/>
      <w:rPr>
        <w:rFonts w:cs="Arial"/>
        <w:sz w:val="15"/>
        <w:szCs w:val="15"/>
        <w:lang w:val="en-US"/>
      </w:rPr>
    </w:pPr>
    <w:r w:rsidRPr="001A14BC">
      <w:rPr>
        <w:noProof/>
        <w:lang w:eastAsia="en-GB"/>
      </w:rPr>
      <mc:AlternateContent>
        <mc:Choice Requires="wps">
          <w:drawing>
            <wp:anchor distT="45720" distB="45720" distL="114300" distR="114300" simplePos="0" relativeHeight="251667456" behindDoc="0" locked="0" layoutInCell="1" allowOverlap="1" wp14:anchorId="31A1E088" wp14:editId="354FC863">
              <wp:simplePos x="0" y="0"/>
              <wp:positionH relativeFrom="margin">
                <wp:posOffset>-356863</wp:posOffset>
              </wp:positionH>
              <wp:positionV relativeFrom="paragraph">
                <wp:posOffset>-243094</wp:posOffset>
              </wp:positionV>
              <wp:extent cx="6219930"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930"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cs="Arial"/>
                              <w:sz w:val="14"/>
                              <w:szCs w:val="14"/>
                              <w:lang w:eastAsia="it-IT"/>
                            </w:rPr>
                            <w:t>HaDEA</w:t>
                          </w:r>
                          <w:proofErr w:type="spellEnd"/>
                          <w:r w:rsidRPr="00BD2BA9">
                            <w:rPr>
                              <w:rFonts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28.1pt;margin-top:-19.15pt;width:489.7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cs="Arial"/>
                        <w:sz w:val="14"/>
                        <w:szCs w:val="14"/>
                        <w:lang w:eastAsia="it-IT"/>
                      </w:rPr>
                      <w:t>HaDEA</w:t>
                    </w:r>
                    <w:proofErr w:type="spellEnd"/>
                    <w:r w:rsidRPr="00BD2BA9">
                      <w:rPr>
                        <w:rFonts w:cs="Arial"/>
                        <w:sz w:val="14"/>
                        <w:szCs w:val="14"/>
                        <w:lang w:eastAsia="it-IT"/>
                      </w:rPr>
                      <w:t>). Neither the European Union nor the granting authority can be held responsible for them.</w:t>
                    </w:r>
                  </w:p>
                </w:txbxContent>
              </v:textbox>
              <w10:wrap anchorx="margin"/>
            </v:shape>
          </w:pict>
        </mc:Fallback>
      </mc:AlternateContent>
    </w:r>
    <w:r>
      <w:rPr>
        <w:noProof/>
        <w:lang w:eastAsia="en-GB"/>
      </w:rPr>
      <w:drawing>
        <wp:anchor distT="0" distB="0" distL="114300" distR="114300" simplePos="0" relativeHeight="251670528" behindDoc="0" locked="0" layoutInCell="1" allowOverlap="1" wp14:anchorId="6DA55AE0" wp14:editId="07B812F9">
          <wp:simplePos x="0" y="0"/>
          <wp:positionH relativeFrom="column">
            <wp:posOffset>5919226</wp:posOffset>
          </wp:positionH>
          <wp:positionV relativeFrom="paragraph">
            <wp:posOffset>-247574</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00BD2BA9"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77FEDFD4">
          <wp:extent cx="10902462" cy="331584"/>
          <wp:effectExtent l="0" t="0" r="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flipV="1">
                    <a:off x="0" y="0"/>
                    <a:ext cx="11401587" cy="34676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3D811" w14:textId="77777777" w:rsidR="00A2118F" w:rsidRDefault="00A2118F" w:rsidP="00CA38A2">
      <w:r>
        <w:separator/>
      </w:r>
    </w:p>
  </w:footnote>
  <w:footnote w:type="continuationSeparator" w:id="0">
    <w:p w14:paraId="554293C4" w14:textId="77777777" w:rsidR="00A2118F" w:rsidRDefault="00A2118F" w:rsidP="00CA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4579BAEC">
              <wp:simplePos x="0" y="0"/>
              <wp:positionH relativeFrom="margin">
                <wp:posOffset>7198527</wp:posOffset>
              </wp:positionH>
              <wp:positionV relativeFrom="paragraph">
                <wp:posOffset>-78105</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rPr>
                          </w:pPr>
                          <w:r w:rsidRPr="00BD2BA9">
                            <w:rPr>
                              <w:sz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566.8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" filled="f" stroked="f">
              <v:textbox>
                <w:txbxContent>
                  <w:p w14:paraId="62EEB3FC" w14:textId="77777777" w:rsidR="00BD2BA9" w:rsidRPr="00BD2BA9" w:rsidRDefault="00BD2BA9" w:rsidP="00BD2BA9">
                    <w:pPr>
                      <w:jc w:val="right"/>
                      <w:rPr>
                        <w:sz w:val="20"/>
                      </w:rPr>
                    </w:pPr>
                    <w:r w:rsidRPr="00BD2BA9">
                      <w:rPr>
                        <w:sz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C0315"/>
    <w:rsid w:val="001134A0"/>
    <w:rsid w:val="001736DD"/>
    <w:rsid w:val="001809D0"/>
    <w:rsid w:val="001A14BC"/>
    <w:rsid w:val="001E311E"/>
    <w:rsid w:val="001E4F54"/>
    <w:rsid w:val="002062B9"/>
    <w:rsid w:val="0023017F"/>
    <w:rsid w:val="00252B92"/>
    <w:rsid w:val="002B339F"/>
    <w:rsid w:val="002D5D92"/>
    <w:rsid w:val="002D6AE0"/>
    <w:rsid w:val="002E1500"/>
    <w:rsid w:val="00316A28"/>
    <w:rsid w:val="00382711"/>
    <w:rsid w:val="00387E74"/>
    <w:rsid w:val="003B05E4"/>
    <w:rsid w:val="003D2FEB"/>
    <w:rsid w:val="003D5AC4"/>
    <w:rsid w:val="004462FA"/>
    <w:rsid w:val="005563C5"/>
    <w:rsid w:val="00587B68"/>
    <w:rsid w:val="00603CE2"/>
    <w:rsid w:val="00630E74"/>
    <w:rsid w:val="006617F5"/>
    <w:rsid w:val="006A7026"/>
    <w:rsid w:val="006C2944"/>
    <w:rsid w:val="006C5189"/>
    <w:rsid w:val="00722993"/>
    <w:rsid w:val="0074059A"/>
    <w:rsid w:val="00767421"/>
    <w:rsid w:val="007956A8"/>
    <w:rsid w:val="007D3023"/>
    <w:rsid w:val="007E050A"/>
    <w:rsid w:val="007F5365"/>
    <w:rsid w:val="0080406E"/>
    <w:rsid w:val="00816451"/>
    <w:rsid w:val="00854F66"/>
    <w:rsid w:val="008749E6"/>
    <w:rsid w:val="00945EF8"/>
    <w:rsid w:val="00973B7D"/>
    <w:rsid w:val="009C535F"/>
    <w:rsid w:val="00A05203"/>
    <w:rsid w:val="00A2118F"/>
    <w:rsid w:val="00A227CB"/>
    <w:rsid w:val="00A259BE"/>
    <w:rsid w:val="00A33985"/>
    <w:rsid w:val="00A42C11"/>
    <w:rsid w:val="00A75A68"/>
    <w:rsid w:val="00AB399B"/>
    <w:rsid w:val="00AE6741"/>
    <w:rsid w:val="00B24168"/>
    <w:rsid w:val="00B352CF"/>
    <w:rsid w:val="00B40315"/>
    <w:rsid w:val="00B75090"/>
    <w:rsid w:val="00B91166"/>
    <w:rsid w:val="00BC734F"/>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956A8"/>
    <w:pPr>
      <w:spacing w:before="120" w:after="0" w:line="240" w:lineRule="auto"/>
    </w:pPr>
    <w:rPr>
      <w:rFonts w:ascii="Arial" w:eastAsia="Times New Roman" w:hAnsi="Arial" w:cs="Times New Roman"/>
      <w:szCs w:val="20"/>
    </w:rPr>
  </w:style>
  <w:style w:type="paragraph" w:styleId="Cmsor1">
    <w:name w:val="heading 1"/>
    <w:basedOn w:val="Norml"/>
    <w:next w:val="Norml"/>
    <w:link w:val="Cmsor1Char"/>
    <w:uiPriority w:val="9"/>
    <w:qFormat/>
    <w:rsid w:val="00D50A33"/>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line="259" w:lineRule="auto"/>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line="276" w:lineRule="auto"/>
      <w:jc w:val="both"/>
      <w:outlineLvl w:val="3"/>
    </w:pPr>
    <w:rPr>
      <w:rFonts w:asciiTheme="majorHAnsi" w:eastAsiaTheme="majorEastAsia" w:hAnsiTheme="majorHAnsi" w:cstheme="majorBidi"/>
      <w:i/>
      <w:iCs/>
      <w:color w:val="5B9BD5" w:themeColor="accent1"/>
      <w:sz w:val="32"/>
      <w:szCs w:val="2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before="0"/>
    </w:pPr>
    <w:rPr>
      <w:rFonts w:asciiTheme="minorHAnsi" w:eastAsiaTheme="minorHAnsi" w:hAnsiTheme="minorHAnsi" w:cstheme="minorBidi"/>
      <w:szCs w:val="22"/>
    </w:r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before="0"/>
    </w:pPr>
    <w:rPr>
      <w:rFonts w:asciiTheme="minorHAnsi" w:eastAsiaTheme="minorHAnsi" w:hAnsiTheme="minorHAnsi" w:cstheme="minorBidi"/>
      <w:szCs w:val="22"/>
    </w:r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jc w:val="both"/>
    </w:pPr>
    <w:rPr>
      <w:sz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spacing w:before="0" w:after="160" w:line="259" w:lineRule="auto"/>
      <w:ind w:left="720"/>
      <w:contextualSpacing/>
    </w:pPr>
    <w:rPr>
      <w:rFonts w:asciiTheme="minorHAnsi" w:eastAsiaTheme="minorHAnsi" w:hAnsiTheme="minorHAnsi" w:cstheme="minorBidi"/>
      <w:szCs w:val="22"/>
    </w:r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before="0" w:after="100" w:line="259" w:lineRule="auto"/>
    </w:pPr>
    <w:rPr>
      <w:rFonts w:asciiTheme="minorHAnsi" w:eastAsiaTheme="minorHAnsi" w:hAnsiTheme="minorHAnsi" w:cstheme="minorBidi"/>
      <w:szCs w:val="22"/>
    </w:r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Words>
  <Characters>387</Characters>
  <Application>Microsoft Office Word</Application>
  <DocSecurity>0</DocSecurity>
  <Lines>3</Lines>
  <Paragraphs>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2026-04-08T14:39:00Z</dcterms:created>
  <dcterms:modified xsi:type="dcterms:W3CDTF">2026-04-08T14:39:00Z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